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6" w:rsidRDefault="00AC7066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0958C5">
        <w:rPr>
          <w:b/>
          <w:sz w:val="28"/>
          <w:szCs w:val="28"/>
        </w:rPr>
        <w:t>DELL’AUTONOMIA -</w:t>
      </w:r>
      <w:r w:rsidR="00D20A33">
        <w:rPr>
          <w:b/>
          <w:sz w:val="28"/>
          <w:szCs w:val="28"/>
        </w:rPr>
        <w:t xml:space="preserve">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2020/2021</w:t>
      </w:r>
    </w:p>
    <w:p w:rsidR="00AC7066" w:rsidRPr="00AC7066" w:rsidRDefault="00AC7066" w:rsidP="006A56FA">
      <w:pPr>
        <w:jc w:val="center"/>
        <w:rPr>
          <w:b/>
          <w:color w:val="FF0000"/>
          <w:sz w:val="28"/>
          <w:szCs w:val="28"/>
        </w:rPr>
      </w:pPr>
      <w:r w:rsidRPr="00AC7066">
        <w:rPr>
          <w:b/>
          <w:color w:val="FF0000"/>
          <w:sz w:val="28"/>
          <w:szCs w:val="28"/>
        </w:rPr>
        <w:t>MODELLO C/1</w:t>
      </w: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70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 w:rsidR="008D5C09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2020/2021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:rsidR="006C7C4E" w:rsidRDefault="006C7C4E" w:rsidP="006C7C4E">
      <w:pPr>
        <w:rPr>
          <w:sz w:val="28"/>
          <w:szCs w:val="28"/>
        </w:rPr>
      </w:pPr>
    </w:p>
    <w:p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</w:t>
      </w:r>
      <w:bookmarkStart w:id="0" w:name="_GoBack"/>
      <w:bookmarkEnd w:id="0"/>
      <w:r w:rsidR="003917EF">
        <w:rPr>
          <w:sz w:val="28"/>
          <w:szCs w:val="28"/>
          <w:u w:val="single"/>
        </w:rPr>
        <w:t>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Pr="006C7C4E" w:rsidRDefault="008F7112" w:rsidP="00386816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 w:rsidR="00386816">
              <w:rPr>
                <w:b/>
                <w:sz w:val="28"/>
                <w:szCs w:val="28"/>
              </w:rPr>
              <w:t>prolungato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</w:p>
    <w:p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5794A"/>
    <w:rsid w:val="000958C5"/>
    <w:rsid w:val="000E485C"/>
    <w:rsid w:val="0010045F"/>
    <w:rsid w:val="00124900"/>
    <w:rsid w:val="00153191"/>
    <w:rsid w:val="00174E88"/>
    <w:rsid w:val="00221C7E"/>
    <w:rsid w:val="00221EC0"/>
    <w:rsid w:val="00286ABD"/>
    <w:rsid w:val="0031622B"/>
    <w:rsid w:val="003409E1"/>
    <w:rsid w:val="00386816"/>
    <w:rsid w:val="003917EF"/>
    <w:rsid w:val="003B1464"/>
    <w:rsid w:val="004340B3"/>
    <w:rsid w:val="004D5FAB"/>
    <w:rsid w:val="006017CF"/>
    <w:rsid w:val="006A56FA"/>
    <w:rsid w:val="006C7C4E"/>
    <w:rsid w:val="007007F0"/>
    <w:rsid w:val="00705607"/>
    <w:rsid w:val="007144AD"/>
    <w:rsid w:val="007B129D"/>
    <w:rsid w:val="007C01C1"/>
    <w:rsid w:val="008C1996"/>
    <w:rsid w:val="008D5C09"/>
    <w:rsid w:val="008F7112"/>
    <w:rsid w:val="00932F91"/>
    <w:rsid w:val="009A07EA"/>
    <w:rsid w:val="00A03C43"/>
    <w:rsid w:val="00A67D0F"/>
    <w:rsid w:val="00A95A35"/>
    <w:rsid w:val="00AC7066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Administrator</cp:lastModifiedBy>
  <cp:revision>2</cp:revision>
  <dcterms:created xsi:type="dcterms:W3CDTF">2020-02-21T11:36:00Z</dcterms:created>
  <dcterms:modified xsi:type="dcterms:W3CDTF">2020-02-21T11:36:00Z</dcterms:modified>
</cp:coreProperties>
</file>