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831BA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47789F49" w14:textId="77777777" w:rsidR="009A2FE8" w:rsidRPr="00001F09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798390F4" w14:textId="77777777"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75CCDE3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4E53510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6D57A7DE" w14:textId="77777777" w:rsidR="001E06C1" w:rsidRPr="00AC3FB0" w:rsidRDefault="001E06C1" w:rsidP="00F13C5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6CFF04D" w14:textId="77777777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AC03A5">
        <w:rPr>
          <w:b/>
          <w:sz w:val="32"/>
          <w:szCs w:val="32"/>
        </w:rPr>
        <w:t>PRIMARIA - POSTO SOSTEGNO SENZA TITOLO DI SPECIALIZZAZIONE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2428F2C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4E7B2C41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6973AF6D" w14:textId="4A6F1EE2" w:rsidR="00633D96" w:rsidRDefault="004002BD" w:rsidP="00C3101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33D96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 w:rsidRPr="00633D96">
        <w:rPr>
          <w:rFonts w:ascii="Book Antiqua" w:hAnsi="Book Antiqua"/>
          <w:sz w:val="24"/>
          <w:szCs w:val="24"/>
        </w:rPr>
        <w:t xml:space="preserve"> nella provincia di Potenza</w:t>
      </w:r>
      <w:r w:rsidRPr="00633D96">
        <w:rPr>
          <w:rFonts w:ascii="Book Antiqua" w:hAnsi="Book Antiqua"/>
          <w:sz w:val="24"/>
          <w:szCs w:val="24"/>
        </w:rPr>
        <w:t>:</w:t>
      </w:r>
    </w:p>
    <w:p w14:paraId="240093D4" w14:textId="77777777" w:rsidR="00633D96" w:rsidRPr="00633D96" w:rsidRDefault="00633D96" w:rsidP="00633D9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7BC3CE6" w14:textId="77777777" w:rsidR="00633D96" w:rsidRPr="00AC3FB0" w:rsidRDefault="00633D96" w:rsidP="00633D96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 PRIMARIA</w:t>
      </w:r>
      <w:r>
        <w:rPr>
          <w:rFonts w:ascii="Book Antiqua" w:hAnsi="Book Antiqua"/>
          <w:b/>
          <w:sz w:val="24"/>
          <w:szCs w:val="24"/>
        </w:rPr>
        <w:t xml:space="preserve"> – POSTO DI SOSTEGNO</w:t>
      </w:r>
    </w:p>
    <w:p w14:paraId="478C6452" w14:textId="3AC95F1D" w:rsidR="00633D96" w:rsidRDefault="00633D96" w:rsidP="00633D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</w:t>
      </w:r>
      <w:r w:rsidRPr="00406ED3">
        <w:rPr>
          <w:rFonts w:ascii="Book Antiqua" w:hAnsi="Book Antiqua"/>
          <w:sz w:val="24"/>
          <w:szCs w:val="24"/>
        </w:rPr>
        <w:t xml:space="preserve">I.C. "ALFIERI" LAURENZANA </w:t>
      </w:r>
      <w:r w:rsidR="003A18BF">
        <w:rPr>
          <w:rFonts w:ascii="Book Antiqua" w:hAnsi="Book Antiqua"/>
          <w:sz w:val="24"/>
          <w:szCs w:val="24"/>
        </w:rPr>
        <w:t>–</w:t>
      </w:r>
      <w:r w:rsidRPr="00406ED3">
        <w:rPr>
          <w:rFonts w:ascii="Book Antiqua" w:hAnsi="Book Antiqua"/>
          <w:sz w:val="24"/>
          <w:szCs w:val="24"/>
        </w:rPr>
        <w:t xml:space="preserve"> ALBANO</w:t>
      </w:r>
      <w:r w:rsidR="003A18BF">
        <w:rPr>
          <w:rFonts w:ascii="Book Antiqua" w:hAnsi="Book Antiqua"/>
          <w:sz w:val="24"/>
          <w:szCs w:val="24"/>
        </w:rPr>
        <w:t xml:space="preserve"> 12 ore</w:t>
      </w:r>
      <w:r w:rsidRPr="00406ED3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6FF188B6" w14:textId="5A52B6DF" w:rsidR="00633D96" w:rsidRDefault="00633D96" w:rsidP="00633D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"BERARDI - NITTI " MELFI</w:t>
      </w:r>
      <w:r w:rsidR="003A18BF">
        <w:rPr>
          <w:rFonts w:ascii="Book Antiqua" w:hAnsi="Book Antiqua"/>
          <w:sz w:val="24"/>
          <w:szCs w:val="24"/>
        </w:rPr>
        <w:t xml:space="preserve"> 12 ore</w:t>
      </w:r>
      <w:r w:rsidRPr="00406ED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[____]</w:t>
      </w:r>
    </w:p>
    <w:p w14:paraId="20168FAD" w14:textId="323E72F6" w:rsidR="00633D96" w:rsidRPr="008E1FA1" w:rsidRDefault="00633D96" w:rsidP="00633D96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8E1FA1">
        <w:rPr>
          <w:rFonts w:ascii="Book Antiqua" w:hAnsi="Book Antiqua"/>
          <w:sz w:val="24"/>
          <w:szCs w:val="24"/>
        </w:rPr>
        <w:t xml:space="preserve">PZ - </w:t>
      </w:r>
      <w:r w:rsidRPr="00406ED3">
        <w:t xml:space="preserve"> </w:t>
      </w:r>
      <w:r w:rsidRPr="00406ED3">
        <w:rPr>
          <w:rFonts w:ascii="Book Antiqua" w:hAnsi="Book Antiqua"/>
          <w:sz w:val="24"/>
          <w:szCs w:val="24"/>
        </w:rPr>
        <w:t>I.C. "LA VISTA" POTENZA</w:t>
      </w:r>
      <w:r w:rsidR="003A18BF">
        <w:rPr>
          <w:rFonts w:ascii="Book Antiqua" w:hAnsi="Book Antiqua"/>
          <w:sz w:val="24"/>
          <w:szCs w:val="24"/>
        </w:rPr>
        <w:t xml:space="preserve"> 12 ore</w:t>
      </w:r>
      <w:r w:rsidRPr="00406ED3">
        <w:rPr>
          <w:rFonts w:ascii="Book Antiqua" w:hAnsi="Book Antiqua"/>
          <w:sz w:val="24"/>
          <w:szCs w:val="24"/>
        </w:rPr>
        <w:t xml:space="preserve">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1C92A682" w14:textId="20CD1B10" w:rsidR="00633D96" w:rsidRDefault="00633D96" w:rsidP="00633D96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 BUSCIOLANO " POTENZA</w:t>
      </w:r>
      <w:r w:rsidR="003A18BF">
        <w:rPr>
          <w:rFonts w:ascii="Book Antiqua" w:hAnsi="Book Antiqua"/>
          <w:sz w:val="24"/>
          <w:szCs w:val="24"/>
        </w:rPr>
        <w:t xml:space="preserve"> 12 ore</w:t>
      </w:r>
      <w:r w:rsidRPr="00406ED3">
        <w:rPr>
          <w:rFonts w:ascii="Book Antiqua" w:hAnsi="Book Antiqua"/>
          <w:sz w:val="24"/>
          <w:szCs w:val="24"/>
        </w:rPr>
        <w:t xml:space="preserve">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410A87B8" w14:textId="77777777" w:rsidR="00633D96" w:rsidRPr="00406ED3" w:rsidRDefault="00633D96" w:rsidP="00633D96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"FERRARA-MAROTTOLI" MELFI</w:t>
      </w:r>
      <w:r>
        <w:rPr>
          <w:rFonts w:ascii="Book Antiqua" w:hAnsi="Book Antiqua"/>
          <w:sz w:val="24"/>
          <w:szCs w:val="24"/>
        </w:rPr>
        <w:t xml:space="preserve"> 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4C05640D" w14:textId="77777777" w:rsidR="00633D96" w:rsidRPr="00406ED3" w:rsidRDefault="00633D96" w:rsidP="00633D96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"G. LEOPARDI" POTENZA</w:t>
      </w:r>
      <w:r>
        <w:rPr>
          <w:rFonts w:ascii="Book Antiqua" w:hAnsi="Book Antiqua"/>
          <w:sz w:val="24"/>
          <w:szCs w:val="24"/>
        </w:rPr>
        <w:t xml:space="preserve"> </w:t>
      </w:r>
      <w:bookmarkStart w:id="0" w:name="_Hlk54777531"/>
      <w:r w:rsidRPr="008E1FA1">
        <w:rPr>
          <w:rFonts w:ascii="Book Antiqua" w:hAnsi="Book Antiqua"/>
          <w:sz w:val="24"/>
          <w:szCs w:val="24"/>
        </w:rPr>
        <w:t>[____]</w:t>
      </w:r>
      <w:bookmarkEnd w:id="0"/>
    </w:p>
    <w:p w14:paraId="05DC2822" w14:textId="77777777" w:rsidR="00633D96" w:rsidRDefault="00633D96" w:rsidP="00633D96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LAVELLO 1 VILLAREALE</w:t>
      </w:r>
      <w:r>
        <w:rPr>
          <w:rFonts w:ascii="Book Antiqua" w:hAnsi="Book Antiqua"/>
          <w:sz w:val="24"/>
          <w:szCs w:val="24"/>
        </w:rPr>
        <w:t xml:space="preserve"> </w:t>
      </w:r>
      <w:r w:rsidRPr="00406ED3">
        <w:rPr>
          <w:rFonts w:ascii="Book Antiqua" w:hAnsi="Book Antiqua"/>
          <w:sz w:val="24"/>
          <w:szCs w:val="24"/>
        </w:rPr>
        <w:t>[____]</w:t>
      </w:r>
    </w:p>
    <w:p w14:paraId="69FC58EC" w14:textId="77777777" w:rsidR="00633D96" w:rsidRDefault="00633D96" w:rsidP="00633D96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Pr="00406ED3">
        <w:rPr>
          <w:rFonts w:ascii="Book Antiqua" w:hAnsi="Book Antiqua"/>
          <w:sz w:val="24"/>
          <w:szCs w:val="24"/>
        </w:rPr>
        <w:t>I.C. "B. CROCE" MARSICO NUOVO</w:t>
      </w:r>
      <w:r>
        <w:rPr>
          <w:rFonts w:ascii="Book Antiqua" w:hAnsi="Book Antiqua"/>
          <w:sz w:val="24"/>
          <w:szCs w:val="24"/>
        </w:rPr>
        <w:t xml:space="preserve"> </w:t>
      </w:r>
      <w:r w:rsidRPr="00406ED3">
        <w:rPr>
          <w:rFonts w:ascii="Book Antiqua" w:hAnsi="Book Antiqua"/>
          <w:sz w:val="24"/>
          <w:szCs w:val="24"/>
        </w:rPr>
        <w:t>[____]</w:t>
      </w:r>
    </w:p>
    <w:p w14:paraId="10EC34E6" w14:textId="77777777" w:rsidR="00633D96" w:rsidRDefault="00633D96" w:rsidP="00633D96">
      <w:pPr>
        <w:spacing w:before="120" w:after="120" w:line="360" w:lineRule="auto"/>
        <w:rPr>
          <w:rFonts w:ascii="Book Antiqua" w:hAnsi="Book Antiqua"/>
          <w:sz w:val="24"/>
          <w:szCs w:val="24"/>
        </w:rPr>
      </w:pPr>
    </w:p>
    <w:p w14:paraId="50B602E4" w14:textId="77777777" w:rsidR="00633D96" w:rsidRPr="00406ED3" w:rsidRDefault="00633D96" w:rsidP="00633D96">
      <w:pPr>
        <w:spacing w:before="120" w:after="120" w:line="360" w:lineRule="auto"/>
        <w:rPr>
          <w:rFonts w:ascii="Book Antiqua" w:hAnsi="Book Antiqua"/>
          <w:sz w:val="24"/>
          <w:szCs w:val="24"/>
        </w:rPr>
      </w:pPr>
    </w:p>
    <w:p w14:paraId="34483FDE" w14:textId="77777777" w:rsidR="00633D96" w:rsidRPr="00001F09" w:rsidRDefault="00633D96" w:rsidP="00633D9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lastRenderedPageBreak/>
        <w:t xml:space="preserve">Di allegare fotocopia del documento di riconoscimento </w:t>
      </w:r>
      <w:r w:rsidRPr="00F54C00">
        <w:rPr>
          <w:rFonts w:ascii="Book Antiqua" w:hAnsi="Book Antiqua"/>
          <w:sz w:val="24"/>
          <w:szCs w:val="24"/>
        </w:rPr>
        <w:t>in corso di validità</w:t>
      </w:r>
      <w:r>
        <w:rPr>
          <w:rFonts w:ascii="Book Antiqua" w:hAnsi="Book Antiqua"/>
          <w:sz w:val="24"/>
          <w:szCs w:val="24"/>
        </w:rPr>
        <w:t>.</w:t>
      </w:r>
    </w:p>
    <w:p w14:paraId="52C705FB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83D6253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25F1D276" w14:textId="77777777" w:rsidR="00633D96" w:rsidRPr="00001F09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</w:t>
      </w:r>
      <w:r w:rsidRPr="00001F09">
        <w:rPr>
          <w:rFonts w:ascii="Book Antiqua" w:hAnsi="Book Antiqua"/>
          <w:sz w:val="24"/>
          <w:szCs w:val="24"/>
        </w:rPr>
        <w:t>, __/__/____</w:t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4923B735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C9DD01D" w14:textId="77777777" w:rsidR="00633D96" w:rsidRPr="00001F09" w:rsidRDefault="00633D96" w:rsidP="00633D96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14:paraId="2D45C6DF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68EB26C9" w14:textId="376AC1F1" w:rsidR="00633D96" w:rsidRDefault="00633D96" w:rsidP="005464B4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464B4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DF61C8">
        <w:rPr>
          <w:rFonts w:ascii="Book Antiqua" w:hAnsi="Book Antiqua"/>
          <w:sz w:val="24"/>
          <w:szCs w:val="24"/>
        </w:rPr>
        <w:t>8</w:t>
      </w:r>
      <w:r w:rsidRPr="005464B4">
        <w:rPr>
          <w:rFonts w:ascii="Book Antiqua" w:hAnsi="Book Antiqua"/>
          <w:sz w:val="24"/>
          <w:szCs w:val="24"/>
        </w:rPr>
        <w:t xml:space="preserve">, dove 1 corrisponde alla prima scelta in ordine di preferenza e </w:t>
      </w:r>
      <w:r w:rsidR="00DF61C8">
        <w:rPr>
          <w:rFonts w:ascii="Book Antiqua" w:hAnsi="Book Antiqua"/>
          <w:sz w:val="24"/>
          <w:szCs w:val="24"/>
        </w:rPr>
        <w:t>8</w:t>
      </w:r>
      <w:r w:rsidRPr="005464B4">
        <w:rPr>
          <w:rFonts w:ascii="Book Antiqua" w:hAnsi="Book Antiqua"/>
          <w:sz w:val="24"/>
          <w:szCs w:val="24"/>
        </w:rPr>
        <w:t xml:space="preserve"> all’ultima.</w:t>
      </w:r>
    </w:p>
    <w:p w14:paraId="0392D2CA" w14:textId="77777777" w:rsidR="005464B4" w:rsidRDefault="005464B4" w:rsidP="005464B4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464B4">
        <w:rPr>
          <w:rFonts w:ascii="Book Antiqua" w:hAnsi="Book Antiqua"/>
          <w:sz w:val="24"/>
          <w:szCs w:val="24"/>
        </w:rPr>
        <w:t>Per le sedi di:</w:t>
      </w:r>
    </w:p>
    <w:p w14:paraId="1CF848FF" w14:textId="368492FC" w:rsidR="005464B4" w:rsidRDefault="005464B4" w:rsidP="005464B4">
      <w:pPr>
        <w:pStyle w:val="Paragrafoelenco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Book Antiqua" w:hAnsi="Book Antiqua"/>
          <w:sz w:val="24"/>
          <w:szCs w:val="24"/>
        </w:rPr>
      </w:pPr>
      <w:r w:rsidRPr="005464B4">
        <w:rPr>
          <w:rFonts w:ascii="Book Antiqua" w:hAnsi="Book Antiqua"/>
          <w:sz w:val="24"/>
          <w:szCs w:val="24"/>
        </w:rPr>
        <w:t xml:space="preserve">I.C. </w:t>
      </w:r>
      <w:bookmarkStart w:id="1" w:name="_Hlk54779081"/>
      <w:r>
        <w:rPr>
          <w:rFonts w:ascii="Book Antiqua" w:hAnsi="Book Antiqua"/>
          <w:sz w:val="24"/>
          <w:szCs w:val="24"/>
        </w:rPr>
        <w:t xml:space="preserve">“Alfieri” </w:t>
      </w:r>
      <w:r w:rsidRPr="005464B4">
        <w:rPr>
          <w:rFonts w:ascii="Book Antiqua" w:hAnsi="Book Antiqua"/>
          <w:sz w:val="24"/>
          <w:szCs w:val="24"/>
        </w:rPr>
        <w:t>Laurenzana</w:t>
      </w:r>
      <w:r>
        <w:rPr>
          <w:rFonts w:ascii="Book Antiqua" w:hAnsi="Book Antiqua"/>
          <w:sz w:val="24"/>
          <w:szCs w:val="24"/>
        </w:rPr>
        <w:t xml:space="preserve"> – Albano</w:t>
      </w:r>
    </w:p>
    <w:p w14:paraId="3AE5A9EA" w14:textId="59632C29" w:rsidR="005464B4" w:rsidRDefault="005464B4" w:rsidP="005464B4">
      <w:pPr>
        <w:pStyle w:val="Paragrafoelenco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Book Antiqua" w:hAnsi="Book Antiqua"/>
          <w:sz w:val="24"/>
          <w:szCs w:val="24"/>
        </w:rPr>
      </w:pPr>
      <w:r w:rsidRPr="005464B4">
        <w:rPr>
          <w:rFonts w:ascii="Book Antiqua" w:hAnsi="Book Antiqua"/>
          <w:sz w:val="24"/>
          <w:szCs w:val="24"/>
        </w:rPr>
        <w:t>I.C. “Berardi-Nitti”</w:t>
      </w:r>
      <w:r>
        <w:rPr>
          <w:rFonts w:ascii="Book Antiqua" w:hAnsi="Book Antiqua"/>
          <w:sz w:val="24"/>
          <w:szCs w:val="24"/>
        </w:rPr>
        <w:t xml:space="preserve"> di</w:t>
      </w:r>
      <w:r w:rsidRPr="005464B4">
        <w:rPr>
          <w:rFonts w:ascii="Book Antiqua" w:hAnsi="Book Antiqua"/>
          <w:sz w:val="24"/>
          <w:szCs w:val="24"/>
        </w:rPr>
        <w:t xml:space="preserve"> Melfi</w:t>
      </w:r>
    </w:p>
    <w:p w14:paraId="4CA1FC15" w14:textId="3900CECC" w:rsidR="005464B4" w:rsidRDefault="005464B4" w:rsidP="005464B4">
      <w:pPr>
        <w:pStyle w:val="Paragrafoelenco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I.C. </w:t>
      </w:r>
      <w:r w:rsidRPr="005464B4">
        <w:rPr>
          <w:rFonts w:ascii="Book Antiqua" w:hAnsi="Book Antiqua"/>
          <w:sz w:val="24"/>
          <w:szCs w:val="24"/>
        </w:rPr>
        <w:t xml:space="preserve">“La Vista” </w:t>
      </w:r>
      <w:r>
        <w:rPr>
          <w:rFonts w:ascii="Book Antiqua" w:hAnsi="Book Antiqua"/>
          <w:sz w:val="24"/>
          <w:szCs w:val="24"/>
        </w:rPr>
        <w:t xml:space="preserve">di </w:t>
      </w:r>
      <w:r w:rsidRPr="005464B4">
        <w:rPr>
          <w:rFonts w:ascii="Book Antiqua" w:hAnsi="Book Antiqua"/>
          <w:sz w:val="24"/>
          <w:szCs w:val="24"/>
        </w:rPr>
        <w:t>Potenza</w:t>
      </w:r>
    </w:p>
    <w:p w14:paraId="6F0A3C2D" w14:textId="446B2CE0" w:rsidR="005464B4" w:rsidRDefault="005464B4" w:rsidP="005464B4">
      <w:pPr>
        <w:pStyle w:val="Paragrafoelenco"/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I.C. </w:t>
      </w:r>
      <w:r w:rsidRPr="005464B4">
        <w:rPr>
          <w:rFonts w:ascii="Book Antiqua" w:hAnsi="Book Antiqua"/>
          <w:sz w:val="24"/>
          <w:szCs w:val="24"/>
        </w:rPr>
        <w:t>“</w:t>
      </w:r>
      <w:proofErr w:type="spellStart"/>
      <w:r w:rsidRPr="005464B4">
        <w:rPr>
          <w:rFonts w:ascii="Book Antiqua" w:hAnsi="Book Antiqua"/>
          <w:sz w:val="24"/>
          <w:szCs w:val="24"/>
        </w:rPr>
        <w:t>Busciolano</w:t>
      </w:r>
      <w:proofErr w:type="spellEnd"/>
      <w:r w:rsidRPr="005464B4">
        <w:rPr>
          <w:rFonts w:ascii="Book Antiqua" w:hAnsi="Book Antiqua"/>
          <w:sz w:val="24"/>
          <w:szCs w:val="24"/>
        </w:rPr>
        <w:t xml:space="preserve">” </w:t>
      </w:r>
      <w:r>
        <w:rPr>
          <w:rFonts w:ascii="Book Antiqua" w:hAnsi="Book Antiqua"/>
          <w:sz w:val="24"/>
          <w:szCs w:val="24"/>
        </w:rPr>
        <w:t xml:space="preserve">di </w:t>
      </w:r>
      <w:r w:rsidRPr="005464B4">
        <w:rPr>
          <w:rFonts w:ascii="Book Antiqua" w:hAnsi="Book Antiqua"/>
          <w:sz w:val="24"/>
          <w:szCs w:val="24"/>
        </w:rPr>
        <w:t>Potenza</w:t>
      </w:r>
    </w:p>
    <w:bookmarkEnd w:id="1"/>
    <w:p w14:paraId="17B44F8D" w14:textId="77777777" w:rsidR="005464B4" w:rsidRPr="005464B4" w:rsidRDefault="005464B4" w:rsidP="005464B4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993663F" w14:textId="0564D575" w:rsidR="005464B4" w:rsidRDefault="005464B4" w:rsidP="005464B4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5464B4">
        <w:rPr>
          <w:rFonts w:ascii="Book Antiqua" w:hAnsi="Book Antiqua"/>
          <w:sz w:val="24"/>
          <w:szCs w:val="24"/>
        </w:rPr>
        <w:t xml:space="preserve">sono disponibili </w:t>
      </w:r>
      <w:r w:rsidRPr="005464B4">
        <w:rPr>
          <w:rFonts w:ascii="Book Antiqua" w:hAnsi="Book Antiqua"/>
          <w:b/>
          <w:bCs/>
          <w:sz w:val="24"/>
          <w:szCs w:val="24"/>
          <w:u w:val="single"/>
        </w:rPr>
        <w:t>solo 12,00 ore</w:t>
      </w:r>
      <w:r w:rsidR="003A18BF">
        <w:rPr>
          <w:rFonts w:ascii="Book Antiqua" w:hAnsi="Book Antiqua"/>
          <w:sz w:val="24"/>
          <w:szCs w:val="24"/>
        </w:rPr>
        <w:t>;</w:t>
      </w:r>
      <w:bookmarkStart w:id="2" w:name="_GoBack"/>
      <w:bookmarkEnd w:id="2"/>
      <w:r w:rsidRPr="005464B4">
        <w:rPr>
          <w:rFonts w:ascii="Book Antiqua" w:hAnsi="Book Antiqua"/>
          <w:sz w:val="24"/>
          <w:szCs w:val="24"/>
        </w:rPr>
        <w:t xml:space="preserve"> </w:t>
      </w:r>
      <w:r w:rsidRPr="00FA1F3D">
        <w:rPr>
          <w:rFonts w:ascii="Book Antiqua" w:hAnsi="Book Antiqua"/>
          <w:sz w:val="24"/>
          <w:szCs w:val="24"/>
        </w:rPr>
        <w:t>di conseguenza, secondo quanto prescritto dall’art. 12, comma 10, O.M. 60/2020: “</w:t>
      </w:r>
      <w:r w:rsidRPr="00FA1F3D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Pr="00FA1F3D">
        <w:rPr>
          <w:rFonts w:ascii="Book Antiqua" w:hAnsi="Book Antiqua"/>
          <w:b/>
          <w:i/>
          <w:sz w:val="24"/>
          <w:szCs w:val="24"/>
        </w:rPr>
        <w:t xml:space="preserve"> </w:t>
      </w:r>
      <w:r w:rsidRPr="00FA1F3D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Pr="00FA1F3D">
        <w:rPr>
          <w:rFonts w:ascii="Book Antiqua" w:hAnsi="Book Antiqua"/>
          <w:i/>
          <w:sz w:val="24"/>
          <w:szCs w:val="24"/>
        </w:rPr>
        <w:t xml:space="preserve">, </w:t>
      </w:r>
      <w:r w:rsidRPr="00FA1F3D">
        <w:rPr>
          <w:rFonts w:ascii="Book Antiqua" w:hAnsi="Book Antiqua"/>
          <w:b/>
          <w:i/>
          <w:sz w:val="24"/>
          <w:szCs w:val="24"/>
        </w:rPr>
        <w:t>conserva titolo</w:t>
      </w:r>
      <w:r w:rsidRPr="00FA1F3D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Pr="00FA1F3D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Pr="00FA1F3D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Pr="00FA1F3D">
        <w:rPr>
          <w:rFonts w:ascii="Book Antiqua" w:hAnsi="Book Antiqua"/>
          <w:sz w:val="24"/>
          <w:szCs w:val="24"/>
        </w:rPr>
        <w:t xml:space="preserve">”. </w:t>
      </w:r>
    </w:p>
    <w:p w14:paraId="34DC28A9" w14:textId="35FD4732" w:rsidR="005464B4" w:rsidRPr="00001F09" w:rsidRDefault="005464B4" w:rsidP="005464B4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 w:rsidRPr="00A429CC"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12,00 ore presso gli I.C. “Alfieri” </w:t>
      </w:r>
      <w:r w:rsidRPr="005464B4">
        <w:rPr>
          <w:rFonts w:ascii="Book Antiqua" w:hAnsi="Book Antiqua"/>
          <w:sz w:val="24"/>
          <w:szCs w:val="24"/>
        </w:rPr>
        <w:t>Laurenzana</w:t>
      </w:r>
      <w:r>
        <w:rPr>
          <w:rFonts w:ascii="Book Antiqua" w:hAnsi="Book Antiqua"/>
          <w:sz w:val="24"/>
          <w:szCs w:val="24"/>
        </w:rPr>
        <w:t xml:space="preserve"> – Albano o </w:t>
      </w:r>
      <w:r w:rsidRPr="005464B4">
        <w:rPr>
          <w:rFonts w:ascii="Book Antiqua" w:hAnsi="Book Antiqua"/>
          <w:sz w:val="24"/>
          <w:szCs w:val="24"/>
        </w:rPr>
        <w:t>“Berardi-Nitti”</w:t>
      </w:r>
      <w:r>
        <w:rPr>
          <w:rFonts w:ascii="Book Antiqua" w:hAnsi="Book Antiqua"/>
          <w:sz w:val="24"/>
          <w:szCs w:val="24"/>
        </w:rPr>
        <w:t xml:space="preserve"> di</w:t>
      </w:r>
      <w:r w:rsidRPr="005464B4">
        <w:rPr>
          <w:rFonts w:ascii="Book Antiqua" w:hAnsi="Book Antiqua"/>
          <w:sz w:val="24"/>
          <w:szCs w:val="24"/>
        </w:rPr>
        <w:t xml:space="preserve"> Melfi</w:t>
      </w:r>
      <w:r>
        <w:rPr>
          <w:rFonts w:ascii="Book Antiqua" w:hAnsi="Book Antiqua"/>
          <w:sz w:val="24"/>
          <w:szCs w:val="24"/>
        </w:rPr>
        <w:t xml:space="preserve"> o </w:t>
      </w:r>
      <w:r w:rsidRPr="005464B4">
        <w:rPr>
          <w:rFonts w:ascii="Book Antiqua" w:hAnsi="Book Antiqua"/>
          <w:sz w:val="24"/>
          <w:szCs w:val="24"/>
        </w:rPr>
        <w:t xml:space="preserve">“La Vista” </w:t>
      </w:r>
      <w:r>
        <w:rPr>
          <w:rFonts w:ascii="Book Antiqua" w:hAnsi="Book Antiqua"/>
          <w:sz w:val="24"/>
          <w:szCs w:val="24"/>
        </w:rPr>
        <w:t xml:space="preserve">di </w:t>
      </w:r>
      <w:r w:rsidRPr="005464B4">
        <w:rPr>
          <w:rFonts w:ascii="Book Antiqua" w:hAnsi="Book Antiqua"/>
          <w:sz w:val="24"/>
          <w:szCs w:val="24"/>
        </w:rPr>
        <w:t>Potenza</w:t>
      </w:r>
      <w:r>
        <w:rPr>
          <w:rFonts w:ascii="Book Antiqua" w:hAnsi="Book Antiqua"/>
          <w:sz w:val="24"/>
          <w:szCs w:val="24"/>
        </w:rPr>
        <w:t xml:space="preserve"> o </w:t>
      </w:r>
      <w:r w:rsidRPr="005464B4">
        <w:rPr>
          <w:rFonts w:ascii="Book Antiqua" w:hAnsi="Book Antiqua"/>
          <w:sz w:val="24"/>
          <w:szCs w:val="24"/>
        </w:rPr>
        <w:t>“</w:t>
      </w:r>
      <w:proofErr w:type="spellStart"/>
      <w:r w:rsidRPr="005464B4">
        <w:rPr>
          <w:rFonts w:ascii="Book Antiqua" w:hAnsi="Book Antiqua"/>
          <w:sz w:val="24"/>
          <w:szCs w:val="24"/>
        </w:rPr>
        <w:t>Busciolano</w:t>
      </w:r>
      <w:proofErr w:type="spellEnd"/>
      <w:r w:rsidRPr="005464B4">
        <w:rPr>
          <w:rFonts w:ascii="Book Antiqua" w:hAnsi="Book Antiqua"/>
          <w:sz w:val="24"/>
          <w:szCs w:val="24"/>
        </w:rPr>
        <w:t>”</w:t>
      </w:r>
      <w:r>
        <w:rPr>
          <w:rFonts w:ascii="Book Antiqua" w:hAnsi="Book Antiqua"/>
          <w:sz w:val="24"/>
          <w:szCs w:val="24"/>
        </w:rPr>
        <w:t xml:space="preserve"> di Potenza, vengono assegnate in ultimo (in assenza di posti interi), l’aspirante “assegnatario” conserva titolo a </w:t>
      </w:r>
      <w:r w:rsidRPr="00A429CC">
        <w:rPr>
          <w:rFonts w:ascii="Book Antiqua" w:hAnsi="Book Antiqua"/>
          <w:sz w:val="24"/>
          <w:szCs w:val="24"/>
        </w:rPr>
        <w:t>conseguire il completamento d’orario fino al raggiungimento dell’orario obbligatorio di insegnamento previsto per il corrispondente personale di ruolo</w:t>
      </w:r>
      <w:r>
        <w:rPr>
          <w:rFonts w:ascii="Book Antiqua" w:hAnsi="Book Antiqua"/>
          <w:sz w:val="24"/>
          <w:szCs w:val="24"/>
        </w:rPr>
        <w:t>.</w:t>
      </w:r>
    </w:p>
    <w:p w14:paraId="203BDBB1" w14:textId="7D10A92B" w:rsidR="00633D96" w:rsidRDefault="00633D96" w:rsidP="005464B4">
      <w:pPr>
        <w:pStyle w:val="Paragrafoelenco"/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633D96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4577D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239B3A4A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716A6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5C9C9C92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2F64B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73B29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DABAD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9DFE0BE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CBDAB25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35B8747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79618AA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29F97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677395A2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588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AE965BF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7668CC1B" wp14:editId="2D6B29D0">
          <wp:extent cx="278130" cy="294005"/>
          <wp:effectExtent l="19050" t="0" r="7620" b="0"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CFFC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32FC9BD" wp14:editId="5B5AFB79">
          <wp:extent cx="643890" cy="659765"/>
          <wp:effectExtent l="19050" t="0" r="381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9D79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9702B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6F36F71B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B2B90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627"/>
    <w:multiLevelType w:val="hybridMultilevel"/>
    <w:tmpl w:val="DD78F098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672EF"/>
    <w:multiLevelType w:val="hybridMultilevel"/>
    <w:tmpl w:val="4300C8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4EBA3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C602B"/>
    <w:multiLevelType w:val="hybridMultilevel"/>
    <w:tmpl w:val="59160DC8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defaultTabStop w:val="708"/>
  <w:hyphenationZone w:val="283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18BF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464B4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3D96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4613A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B4379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E50BF"/>
    <w:rsid w:val="00CF0413"/>
    <w:rsid w:val="00D13C8B"/>
    <w:rsid w:val="00D13EF8"/>
    <w:rsid w:val="00D149D0"/>
    <w:rsid w:val="00D22352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1C8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35E59"/>
    <w:rsid w:val="00F419C0"/>
    <w:rsid w:val="00F4448B"/>
    <w:rsid w:val="00F4701C"/>
    <w:rsid w:val="00F47C8F"/>
    <w:rsid w:val="00F5270C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,"/>
  <w:listSeparator w:val=";"/>
  <w14:docId w14:val="3E29C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4</cp:revision>
  <cp:lastPrinted>2016-02-02T08:09:00Z</cp:lastPrinted>
  <dcterms:created xsi:type="dcterms:W3CDTF">2020-10-28T16:16:00Z</dcterms:created>
  <dcterms:modified xsi:type="dcterms:W3CDTF">2020-10-28T16:18:00Z</dcterms:modified>
</cp:coreProperties>
</file>