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E8291" w14:textId="77777777" w:rsidR="00CC2073" w:rsidRPr="00D9258F" w:rsidRDefault="00CC2073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b/>
          <w:bCs/>
          <w:sz w:val="20"/>
          <w:szCs w:val="20"/>
        </w:rPr>
      </w:pPr>
      <w:r w:rsidRPr="00D9258F">
        <w:rPr>
          <w:rFonts w:ascii="Tahoma" w:hAnsi="Tahoma" w:cs="Tahoma"/>
          <w:b/>
          <w:bCs/>
          <w:sz w:val="20"/>
          <w:szCs w:val="20"/>
        </w:rPr>
        <w:t xml:space="preserve">ALLEGATO </w:t>
      </w:r>
      <w:r w:rsidR="007B50DC">
        <w:rPr>
          <w:rFonts w:ascii="Tahoma" w:hAnsi="Tahoma" w:cs="Tahoma"/>
          <w:b/>
          <w:bCs/>
          <w:sz w:val="20"/>
          <w:szCs w:val="20"/>
        </w:rPr>
        <w:t>1</w:t>
      </w:r>
    </w:p>
    <w:p w14:paraId="4BE3D70E" w14:textId="77777777" w:rsidR="00CC2073" w:rsidRPr="00D9258F" w:rsidRDefault="00CC2073">
      <w:pPr>
        <w:pStyle w:val="Corpodeltesto"/>
        <w:kinsoku w:val="0"/>
        <w:overflowPunct w:val="0"/>
        <w:spacing w:before="5"/>
        <w:rPr>
          <w:rFonts w:ascii="Tahoma" w:hAnsi="Tahoma" w:cs="Tahoma"/>
          <w:b/>
          <w:bCs/>
          <w:sz w:val="20"/>
          <w:szCs w:val="20"/>
        </w:rPr>
      </w:pPr>
    </w:p>
    <w:p w14:paraId="7EBE20F4" w14:textId="77777777" w:rsidR="00CC2073" w:rsidRPr="00D9258F" w:rsidRDefault="00CC2073">
      <w:pPr>
        <w:pStyle w:val="Corpodeltesto"/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 - TABELLA DI VALUTAZIONE DEI TITOLI DI SERVIZIO:</w:t>
      </w:r>
    </w:p>
    <w:tbl>
      <w:tblPr>
        <w:tblW w:w="11085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276"/>
      </w:tblGrid>
      <w:tr w:rsidR="00CC2073" w:rsidRPr="003317D4" w14:paraId="10CDB7EA" w14:textId="77777777" w:rsidTr="00810A20">
        <w:trPr>
          <w:trHeight w:hRule="exact" w:val="49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2DEB" w14:textId="77777777" w:rsidR="00CC2073" w:rsidRPr="003317D4" w:rsidRDefault="00CC2073" w:rsidP="000846A3">
            <w:pPr>
              <w:pStyle w:val="TableParagraph"/>
              <w:kinsoku w:val="0"/>
              <w:overflowPunct w:val="0"/>
              <w:spacing w:line="228" w:lineRule="exact"/>
              <w:ind w:left="-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Tipo di servizio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8530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33CBC" w14:textId="77777777" w:rsidR="00CC2073" w:rsidRPr="003317D4" w:rsidRDefault="00CC2073" w:rsidP="00D9258F">
            <w:pPr>
              <w:pStyle w:val="TableParagraph"/>
              <w:kinsoku w:val="0"/>
              <w:overflowPunct w:val="0"/>
              <w:ind w:left="33" w:right="1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CC2073" w:rsidRPr="003317D4" w14:paraId="5479479A" w14:textId="77777777" w:rsidTr="00810A20">
        <w:trPr>
          <w:trHeight w:hRule="exact" w:val="107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47A7" w14:textId="006853E3" w:rsidR="00CC2073" w:rsidRPr="003317D4" w:rsidRDefault="00CC2073">
            <w:pPr>
              <w:pStyle w:val="TableParagraph"/>
              <w:kinsoku w:val="0"/>
              <w:overflowPunct w:val="0"/>
              <w:spacing w:before="14"/>
              <w:ind w:left="40" w:right="38" w:hanging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A) per ogni mese o frazione superiore a 15 giorni di servizio effettivamente prestato successivamente alla decorrenza giuridica della nomina nel profilo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professionale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appartenenza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(2) (a) (da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computarsi fino alla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data di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scadenza del termine </w:t>
            </w:r>
            <w:r w:rsidR="00F554FF" w:rsidRPr="003317D4">
              <w:rPr>
                <w:rFonts w:ascii="Tahoma" w:hAnsi="Tahoma" w:cs="Tahoma"/>
                <w:sz w:val="20"/>
                <w:szCs w:val="20"/>
              </w:rPr>
              <w:t>di presentazione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della</w:t>
            </w:r>
            <w:r w:rsidRPr="003317D4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domanda)</w:t>
            </w:r>
            <w:r w:rsidR="00A679B0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9BA0" w14:textId="77777777" w:rsidR="00CC2073" w:rsidRPr="003317D4" w:rsidRDefault="00CC2073" w:rsidP="006D60C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AE10751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5E27F20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BA27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2073" w:rsidRPr="003317D4" w14:paraId="73DD33B9" w14:textId="77777777" w:rsidTr="00810A20">
        <w:trPr>
          <w:trHeight w:hRule="exact" w:val="170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CC31" w14:textId="77777777" w:rsidR="00CC2073" w:rsidRPr="003317D4" w:rsidRDefault="00CC207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A1) per ogni mese o frazione superiore a 15 giorni di servizio effettivamente prestato successivamente alla decorrenza giuridica della nomina nel profilo professionale di appartenenza (2) in scuole o istituti situati nelle piccole isole</w:t>
            </w:r>
          </w:p>
          <w:p w14:paraId="24F24733" w14:textId="77777777" w:rsidR="00CC2073" w:rsidRPr="003317D4" w:rsidRDefault="00CC2073" w:rsidP="00EC2A8D">
            <w:pPr>
              <w:pStyle w:val="TableParagraph"/>
              <w:kinsoku w:val="0"/>
              <w:overflowPunct w:val="0"/>
              <w:ind w:left="44"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in aggiunta al punteggio di cui al punto A) - (a) (per i trasferimenti a domanda è da computarsi fino alla data di scadenza del termine di presentazione della domanda)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2295E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11A040B" w14:textId="77777777" w:rsidR="00CC2073" w:rsidRPr="003317D4" w:rsidRDefault="00CC2073" w:rsidP="006D60C3">
            <w:pPr>
              <w:pStyle w:val="TableParagraph"/>
              <w:kinsoku w:val="0"/>
              <w:overflowPunct w:val="0"/>
              <w:ind w:left="-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9EE70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0E98099" w14:textId="77777777" w:rsidTr="00810A20">
        <w:trPr>
          <w:trHeight w:hRule="exact" w:val="55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35EC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ogni mese o frazione superiore a 15 giorni di servizio non di ruolo o di altro servizio riconosciuto o riconoscibile (3) (11) (a)</w:t>
            </w:r>
            <w:r w:rsidR="001827CF" w:rsidRPr="003317D4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14:paraId="571F5FF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9B29B7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404132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B5FABF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054F2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EECFC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A60BF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24DF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7A6333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E06808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7D3E1D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1C4C988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744EE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04E93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97393E8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1C93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2: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a domanda</w:t>
            </w:r>
          </w:p>
          <w:p w14:paraId="4C9AFF74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7146ECFD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8FE9CAC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1: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d’ufficio</w:t>
            </w:r>
          </w:p>
          <w:p w14:paraId="6ACD4893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6066244A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98B1282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Trasferimenti a domanda e d’ufficio</w:t>
            </w:r>
          </w:p>
          <w:p w14:paraId="7751E714" w14:textId="77777777" w:rsidR="006D60C3" w:rsidRPr="003317D4" w:rsidRDefault="006D60C3" w:rsidP="00DC3E3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F30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D0097E8" w14:textId="77777777" w:rsidTr="00810A20">
        <w:trPr>
          <w:trHeight w:hRule="exact" w:val="580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74480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line="244" w:lineRule="auto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B1) per ogni mese o frazione superiore a 15 giorni di servizio non di ruolo o di altro servizio riconosciuto o riconoscibile effettivamente prestato in scuole 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istituti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situati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nelle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piccole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isole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in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aggiunta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punteggio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cui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B)</w:t>
            </w:r>
          </w:p>
          <w:p w14:paraId="310BB0F3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"/>
              <w:ind w:left="4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(3) (11) (a) ……………………………………………………………………………</w:t>
            </w:r>
          </w:p>
          <w:p w14:paraId="28903AF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31C8C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0F1427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29032A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F37BC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7E0054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836CD3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96C395F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7E1C70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B9DC4C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E926FE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2DB4BD5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1F8E14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3E8264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C118ACB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8068A8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FC3AF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6F40A4" w14:textId="77777777" w:rsidR="00A679B0" w:rsidRPr="003317D4" w:rsidRDefault="00A679B0" w:rsidP="00A679B0">
            <w:pPr>
              <w:ind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FB9C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2: Trasferimenti a domanda</w:t>
            </w:r>
          </w:p>
          <w:p w14:paraId="0156FE35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0162F4D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C57E826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d’ufficio</w:t>
            </w:r>
          </w:p>
          <w:p w14:paraId="6371CB6F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1F9659D0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600370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a domanda e d’ufficio</w:t>
            </w:r>
          </w:p>
          <w:p w14:paraId="314C3022" w14:textId="77777777" w:rsidR="006D60C3" w:rsidRPr="003317D4" w:rsidRDefault="00DC3E33" w:rsidP="00DC3E33">
            <w:pPr>
              <w:pStyle w:val="TableParagraph"/>
              <w:kinsoku w:val="0"/>
              <w:overflowPunct w:val="0"/>
              <w:ind w:left="108" w:right="99" w:hanging="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565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AD0779E" w14:textId="77777777" w:rsidR="00D636D8" w:rsidRPr="00D9258F" w:rsidRDefault="00D636D8" w:rsidP="00D9258F">
      <w:pPr>
        <w:pStyle w:val="Corpodeltesto"/>
        <w:tabs>
          <w:tab w:val="left" w:pos="5313"/>
        </w:tabs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A89EE86" w14:textId="77777777" w:rsidR="00A679B0" w:rsidRPr="00D9258F" w:rsidRDefault="00A679B0" w:rsidP="00D636D8">
      <w:pPr>
        <w:pStyle w:val="Corpodeltesto"/>
        <w:tabs>
          <w:tab w:val="left" w:pos="5313"/>
        </w:tabs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134"/>
      </w:tblGrid>
      <w:tr w:rsidR="00A679B0" w:rsidRPr="003317D4" w14:paraId="7C7DB14C" w14:textId="77777777" w:rsidTr="00716BF5">
        <w:trPr>
          <w:trHeight w:hRule="exact" w:val="11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4CE5" w14:textId="2FD24174" w:rsidR="00A679B0" w:rsidRPr="003317D4" w:rsidRDefault="00A679B0" w:rsidP="000661AF">
            <w:pPr>
              <w:pStyle w:val="TableParagraph"/>
              <w:tabs>
                <w:tab w:val="left" w:pos="1140"/>
                <w:tab w:val="left" w:pos="1894"/>
                <w:tab w:val="left" w:pos="2379"/>
                <w:tab w:val="left" w:pos="3586"/>
                <w:tab w:val="left" w:pos="5327"/>
                <w:tab w:val="left" w:pos="5768"/>
                <w:tab w:val="left" w:pos="6531"/>
                <w:tab w:val="left" w:pos="7220"/>
                <w:tab w:val="left" w:pos="8093"/>
              </w:tabs>
              <w:kinsoku w:val="0"/>
              <w:overflowPunct w:val="0"/>
              <w:spacing w:before="1"/>
              <w:ind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per ogni anno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frazione superiore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ai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mesi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servizio </w:t>
            </w:r>
            <w:r w:rsidRPr="003317D4">
              <w:rPr>
                <w:rFonts w:ascii="Tahoma" w:hAnsi="Tahoma" w:cs="Tahoma"/>
                <w:sz w:val="20"/>
                <w:szCs w:val="20"/>
              </w:rPr>
              <w:t>effettivamente prestato a qualsiasi titolo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in Pubbliche Amministrazioni o negli Enti Locali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(b)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EAA69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39FC40FB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1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B7E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47E7DFC6" w14:textId="77777777" w:rsidTr="00716BF5">
        <w:trPr>
          <w:trHeight w:hRule="exact" w:val="144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7D07A54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96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D) per ogni anno intero di servizio prestato nel profilo di appartenenza senza soluzione di continuità per almeno un triennio nella scuola di attuale titolarità</w:t>
            </w:r>
          </w:p>
          <w:p w14:paraId="295C413A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(4)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>(11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) (in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aggiunta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quello previsto dalle lettere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A) e B) (c) (d) </w:t>
            </w:r>
          </w:p>
          <w:p w14:paraId="533F1CF8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</w:p>
          <w:p w14:paraId="37473A33" w14:textId="5EDA0930" w:rsidR="00A679B0" w:rsidRPr="003317D4" w:rsidRDefault="00A679B0" w:rsidP="00716BF5">
            <w:pPr>
              <w:pStyle w:val="TableParagraph"/>
              <w:kinsoku w:val="0"/>
              <w:overflowPunct w:val="0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entro il quinquennio …</w:t>
            </w:r>
            <w:r w:rsidRPr="003317D4">
              <w:rPr>
                <w:rFonts w:ascii="Tahoma" w:hAnsi="Tahoma" w:cs="Tahoma"/>
                <w:color w:val="0000FF"/>
                <w:sz w:val="20"/>
                <w:szCs w:val="20"/>
              </w:rPr>
              <w:t>……………………………………………</w:t>
            </w:r>
            <w:r w:rsidR="000661AF">
              <w:rPr>
                <w:rFonts w:ascii="Tahoma" w:hAnsi="Tahoma" w:cs="Tahoma"/>
                <w:color w:val="0000FF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29083C7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D1C4D8C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1D7CF0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F2EDB5F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3A2A773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3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8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D2C0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65B78EA2" w14:textId="77777777" w:rsidTr="00716BF5">
        <w:trPr>
          <w:trHeight w:hRule="exact" w:val="308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25808879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oltre il quinquennio …………………………………………………………………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F003FC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B8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AF17CDF" w14:textId="77777777" w:rsidTr="00716BF5">
        <w:trPr>
          <w:trHeight w:hRule="exact" w:val="355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7DD0E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87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833C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72D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24834EB" w14:textId="77777777" w:rsidTr="00716BF5">
        <w:trPr>
          <w:trHeight w:hRule="exact" w:val="1412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6920" w14:textId="7A8F15F2" w:rsidR="00A679B0" w:rsidRPr="003317D4" w:rsidRDefault="00A679B0" w:rsidP="00716BF5">
            <w:pPr>
              <w:pStyle w:val="TableParagraph"/>
              <w:tabs>
                <w:tab w:val="left" w:pos="897"/>
                <w:tab w:val="left" w:pos="1510"/>
              </w:tabs>
              <w:kinsoku w:val="0"/>
              <w:overflowPunct w:val="0"/>
              <w:spacing w:before="12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E) </w:t>
            </w:r>
            <w:r w:rsidRPr="003317D4">
              <w:rPr>
                <w:rFonts w:ascii="Tahoma" w:hAnsi="Tahoma" w:cs="Tahoma"/>
                <w:spacing w:val="23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per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ab/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ogni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ab/>
              <w:t xml:space="preserve">anno intero </w:t>
            </w:r>
            <w:proofErr w:type="gramStart"/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>servizio</w:t>
            </w:r>
            <w:proofErr w:type="gramEnd"/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ruolo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prestato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nel </w:t>
            </w:r>
            <w:r w:rsidRPr="003317D4">
              <w:rPr>
                <w:rFonts w:ascii="Tahoma" w:hAnsi="Tahoma" w:cs="Tahoma"/>
                <w:spacing w:val="6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profilo</w:t>
            </w:r>
            <w:r w:rsidRPr="003317D4">
              <w:rPr>
                <w:rFonts w:ascii="Tahoma" w:hAnsi="Tahoma" w:cs="Tahoma"/>
                <w:spacing w:val="21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appartenenza nella 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sede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di attuale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titolarità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senza soluzione di continuità (4Bis) in aggiunta a quello previsto dalle lettere A) e B) e,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>i periodi che  non siano coincidenti, anche alla lettera D) (c) (valido solo per i trasferimenti d'ufficio)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E2F8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B58FEC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4"/>
              <w:rPr>
                <w:rFonts w:ascii="Tahoma" w:hAnsi="Tahoma" w:cs="Tahoma"/>
                <w:sz w:val="20"/>
                <w:szCs w:val="20"/>
              </w:rPr>
            </w:pPr>
          </w:p>
          <w:p w14:paraId="1032614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"/>
              <w:ind w:left="31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6E0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0C0949A" w14:textId="77777777" w:rsidTr="00716BF5">
        <w:trPr>
          <w:trHeight w:hRule="exact" w:val="155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2EE5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6" w:lineRule="exact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F) A coloro che per un triennio a decorrere dalle operazioni di mobilità per</w:t>
            </w:r>
          </w:p>
          <w:p w14:paraId="521D7630" w14:textId="5A6C4EE3" w:rsidR="00A679B0" w:rsidRPr="003317D4" w:rsidRDefault="00A679B0" w:rsidP="00716BF5">
            <w:pPr>
              <w:pStyle w:val="TableParagraph"/>
              <w:kinsoku w:val="0"/>
              <w:overflowPunct w:val="0"/>
              <w:ind w:left="57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l'a.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s. 2000/01 e fino all’a.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s. 2007/2008, non abbiano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>presentato</w:t>
            </w:r>
            <w:r w:rsidRPr="003317D4">
              <w:rPr>
                <w:rFonts w:ascii="Tahoma" w:hAnsi="Tahoma" w:cs="Tahoma"/>
                <w:spacing w:val="5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domanda di trasferimento provinciale o di passaggio di profilo provinciale o, pur avendo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presentato domanda, l'abbiano revocata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nei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termini previsti,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è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riconosciuto 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il </w:t>
            </w:r>
            <w:proofErr w:type="gramStart"/>
            <w:r w:rsidRPr="003317D4">
              <w:rPr>
                <w:rFonts w:ascii="Tahoma" w:hAnsi="Tahoma" w:cs="Tahoma"/>
                <w:sz w:val="20"/>
                <w:szCs w:val="20"/>
              </w:rPr>
              <w:t>predetto</w:t>
            </w:r>
            <w:proofErr w:type="gramEnd"/>
            <w:r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triennio,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una tantum, un punteggio aggiuntivo a quello previsto dalle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lettere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B),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>D)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(e)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E455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D83630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256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D3D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EE30E32" w14:textId="77777777" w:rsidTr="00D9258F">
        <w:trPr>
          <w:trHeight w:hRule="exact" w:val="459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CC5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60" w:lineRule="exact"/>
              <w:ind w:right="28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TOT.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CFFB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D5DC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7A4739F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AF48457" w14:textId="77777777" w:rsidR="00A679B0" w:rsidRPr="00D9258F" w:rsidRDefault="00A679B0" w:rsidP="00A679B0">
      <w:pPr>
        <w:pStyle w:val="Paragrafoelenco"/>
        <w:numPr>
          <w:ilvl w:val="1"/>
          <w:numId w:val="1"/>
        </w:numPr>
        <w:tabs>
          <w:tab w:val="left" w:pos="668"/>
        </w:tabs>
        <w:kinsoku w:val="0"/>
        <w:overflowPunct w:val="0"/>
        <w:ind w:left="667" w:hanging="28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TABELLA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VALUTAZIONE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</w:rPr>
        <w:t>TITOLI</w:t>
      </w:r>
      <w:r w:rsidRPr="00D9258F">
        <w:rPr>
          <w:rFonts w:ascii="Tahoma" w:hAnsi="Tahoma" w:cs="Tahoma"/>
          <w:spacing w:val="-2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GENERALI</w:t>
      </w:r>
    </w:p>
    <w:p w14:paraId="6185AE75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6082A8D3" w14:textId="77777777" w:rsidR="00A679B0" w:rsidRPr="00D9258F" w:rsidRDefault="00A679B0" w:rsidP="00A679B0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2"/>
        <w:gridCol w:w="2657"/>
        <w:gridCol w:w="1134"/>
      </w:tblGrid>
      <w:tr w:rsidR="00A679B0" w:rsidRPr="003317D4" w14:paraId="1F772BB9" w14:textId="77777777" w:rsidTr="00D9258F">
        <w:trPr>
          <w:trHeight w:hRule="exact" w:val="608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39D31" w14:textId="77777777" w:rsidR="00A679B0" w:rsidRPr="00B36F74" w:rsidRDefault="00A679B0" w:rsidP="000846A3">
            <w:pPr>
              <w:pStyle w:val="TableParagraph"/>
              <w:kinsoku w:val="0"/>
              <w:overflowPunct w:val="0"/>
              <w:spacing w:line="252" w:lineRule="exact"/>
              <w:ind w:left="3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Tipo di titolo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221EA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BE1ED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29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A679B0" w:rsidRPr="003317D4" w14:paraId="5F244F4A" w14:textId="77777777" w:rsidTr="00D9258F">
        <w:trPr>
          <w:trHeight w:hRule="exact" w:val="714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1DE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8" w:lineRule="auto"/>
              <w:ind w:left="390" w:right="33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A) per l'inclusione nella graduatoria di merito di concorsi per esami per l'accesso al ruolo di appartenenza (9) ……………………………………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88AD2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6FB5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5664813" w14:textId="77777777" w:rsidTr="00D9258F">
        <w:trPr>
          <w:trHeight w:hRule="exact" w:val="840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B03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30" w:lineRule="exact"/>
              <w:ind w:left="390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l'inclusione nella graduatoria di merito di concorsi per esami per l'accesso al ruolo di livello superiore a quello di appartenenza (10)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FCC47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C1DE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E7E65A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E7D08CD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C76EED" w14:textId="62B35DFB" w:rsidR="00A679B0" w:rsidRPr="00D9258F" w:rsidRDefault="00A679B0" w:rsidP="006D0C26">
      <w:pPr>
        <w:pStyle w:val="Titolo2"/>
        <w:kinsoku w:val="0"/>
        <w:overflowPunct w:val="0"/>
        <w:spacing w:before="90"/>
        <w:ind w:left="142" w:right="-22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Per le note si fa riferimento all’</w:t>
      </w:r>
      <w:r w:rsidR="00585D07">
        <w:rPr>
          <w:rFonts w:ascii="Tahoma" w:hAnsi="Tahoma" w:cs="Tahoma"/>
          <w:sz w:val="20"/>
          <w:szCs w:val="20"/>
        </w:rPr>
        <w:t>A</w:t>
      </w:r>
      <w:r w:rsidRPr="00D9258F">
        <w:rPr>
          <w:rFonts w:ascii="Tahoma" w:hAnsi="Tahoma" w:cs="Tahoma"/>
          <w:sz w:val="20"/>
          <w:szCs w:val="20"/>
        </w:rPr>
        <w:t xml:space="preserve">llegato </w:t>
      </w:r>
      <w:proofErr w:type="gramStart"/>
      <w:r w:rsidRPr="00D9258F">
        <w:rPr>
          <w:rFonts w:ascii="Tahoma" w:hAnsi="Tahoma" w:cs="Tahoma"/>
          <w:sz w:val="20"/>
          <w:szCs w:val="20"/>
        </w:rPr>
        <w:t>4</w:t>
      </w:r>
      <w:proofErr w:type="gramEnd"/>
      <w:r w:rsidRPr="00D9258F">
        <w:rPr>
          <w:rFonts w:ascii="Tahoma" w:hAnsi="Tahoma" w:cs="Tahoma"/>
          <w:sz w:val="20"/>
          <w:szCs w:val="20"/>
        </w:rPr>
        <w:t xml:space="preserve"> del CCNI sulle utilizzazioni e sulle assegnazioni </w:t>
      </w:r>
      <w:r w:rsidR="008167A7">
        <w:rPr>
          <w:rFonts w:ascii="Tahoma" w:hAnsi="Tahoma" w:cs="Tahoma"/>
          <w:sz w:val="20"/>
          <w:szCs w:val="20"/>
        </w:rPr>
        <w:t>p</w:t>
      </w:r>
      <w:r w:rsidRPr="00D9258F">
        <w:rPr>
          <w:rFonts w:ascii="Tahoma" w:hAnsi="Tahoma" w:cs="Tahoma"/>
          <w:sz w:val="20"/>
          <w:szCs w:val="20"/>
        </w:rPr>
        <w:t>rovvisorie</w:t>
      </w:r>
      <w:r w:rsid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del personale docente, educativo ed ATA.</w:t>
      </w:r>
    </w:p>
    <w:p w14:paraId="36F73465" w14:textId="77777777" w:rsidR="00A679B0" w:rsidRPr="00D9258F" w:rsidRDefault="00A679B0" w:rsidP="006D0C26">
      <w:pPr>
        <w:pStyle w:val="Corpodeltesto"/>
        <w:kinsoku w:val="0"/>
        <w:overflowPunct w:val="0"/>
        <w:ind w:left="142" w:right="-22"/>
        <w:jc w:val="both"/>
        <w:rPr>
          <w:rFonts w:ascii="Tahoma" w:hAnsi="Tahoma" w:cs="Tahoma"/>
          <w:sz w:val="20"/>
          <w:szCs w:val="20"/>
        </w:rPr>
      </w:pPr>
    </w:p>
    <w:p w14:paraId="44A1C64E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D418058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4E579ED" w14:textId="77777777" w:rsidR="00A679B0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283374B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4EECE294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70BD39A7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659BF78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5C13258D" w14:textId="77777777" w:rsidR="00D9258F" w:rsidRP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65946C96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A169295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F021AAC" w14:textId="22780A91" w:rsidR="00A679B0" w:rsidRPr="00D9258F" w:rsidRDefault="00A679B0" w:rsidP="002E5B6F">
      <w:pPr>
        <w:pStyle w:val="Corpodeltesto"/>
        <w:tabs>
          <w:tab w:val="left" w:pos="5313"/>
        </w:tabs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….../……/………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585D07">
        <w:rPr>
          <w:rFonts w:ascii="Tahoma" w:hAnsi="Tahoma" w:cs="Tahoma"/>
          <w:sz w:val="20"/>
          <w:szCs w:val="20"/>
        </w:rPr>
        <w:t>…………………….</w:t>
      </w:r>
    </w:p>
    <w:sectPr w:rsidR="00A679B0" w:rsidRPr="00D9258F" w:rsidSect="00C133FD">
      <w:pgSz w:w="11910" w:h="16840"/>
      <w:pgMar w:top="680" w:right="720" w:bottom="567" w:left="578" w:header="720" w:footer="720" w:gutter="0"/>
      <w:cols w:space="720" w:equalWidth="0">
        <w:col w:w="1061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E10351" w14:textId="77777777" w:rsidR="005E196B" w:rsidRDefault="005E196B" w:rsidP="00A679B0">
      <w:r>
        <w:separator/>
      </w:r>
    </w:p>
  </w:endnote>
  <w:endnote w:type="continuationSeparator" w:id="0">
    <w:p w14:paraId="54C99B53" w14:textId="77777777" w:rsidR="005E196B" w:rsidRDefault="005E196B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A3664" w14:textId="77777777" w:rsidR="005E196B" w:rsidRDefault="005E196B" w:rsidP="00A679B0">
      <w:r>
        <w:separator/>
      </w:r>
    </w:p>
  </w:footnote>
  <w:footnote w:type="continuationSeparator" w:id="0">
    <w:p w14:paraId="5AD5492D" w14:textId="77777777" w:rsidR="005E196B" w:rsidRDefault="005E196B" w:rsidP="00A67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F4B37"/>
    <w:multiLevelType w:val="hybridMultilevel"/>
    <w:tmpl w:val="898C59F0"/>
    <w:lvl w:ilvl="0" w:tplc="0410000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93" w:hanging="360"/>
      </w:pPr>
      <w:rPr>
        <w:rFonts w:ascii="Wingdings" w:hAnsi="Wingdings" w:hint="default"/>
      </w:rPr>
    </w:lvl>
  </w:abstractNum>
  <w:abstractNum w:abstractNumId="5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F12"/>
    <w:rsid w:val="00027DFA"/>
    <w:rsid w:val="00030746"/>
    <w:rsid w:val="00062FD4"/>
    <w:rsid w:val="000661AF"/>
    <w:rsid w:val="00071C63"/>
    <w:rsid w:val="0008234E"/>
    <w:rsid w:val="00083933"/>
    <w:rsid w:val="000846A3"/>
    <w:rsid w:val="00087074"/>
    <w:rsid w:val="000922A1"/>
    <w:rsid w:val="00097066"/>
    <w:rsid w:val="000D3CD7"/>
    <w:rsid w:val="00112116"/>
    <w:rsid w:val="00127331"/>
    <w:rsid w:val="001825D9"/>
    <w:rsid w:val="001827CF"/>
    <w:rsid w:val="001A4451"/>
    <w:rsid w:val="001E312E"/>
    <w:rsid w:val="0023340C"/>
    <w:rsid w:val="0024132E"/>
    <w:rsid w:val="00284F01"/>
    <w:rsid w:val="00285BF1"/>
    <w:rsid w:val="002A6E4F"/>
    <w:rsid w:val="002B083F"/>
    <w:rsid w:val="002B67E9"/>
    <w:rsid w:val="002E5B6F"/>
    <w:rsid w:val="002F6B49"/>
    <w:rsid w:val="00305081"/>
    <w:rsid w:val="00327B39"/>
    <w:rsid w:val="0033062E"/>
    <w:rsid w:val="003317D4"/>
    <w:rsid w:val="00350490"/>
    <w:rsid w:val="00353B52"/>
    <w:rsid w:val="00367DA8"/>
    <w:rsid w:val="00392186"/>
    <w:rsid w:val="003B0AF6"/>
    <w:rsid w:val="003E19BA"/>
    <w:rsid w:val="00404AAE"/>
    <w:rsid w:val="00420712"/>
    <w:rsid w:val="00421C30"/>
    <w:rsid w:val="00445E57"/>
    <w:rsid w:val="00464A3C"/>
    <w:rsid w:val="00465F67"/>
    <w:rsid w:val="004840C2"/>
    <w:rsid w:val="00496ACD"/>
    <w:rsid w:val="00570A7E"/>
    <w:rsid w:val="00585D07"/>
    <w:rsid w:val="005A452E"/>
    <w:rsid w:val="005B517F"/>
    <w:rsid w:val="005D3024"/>
    <w:rsid w:val="005E196B"/>
    <w:rsid w:val="006014A6"/>
    <w:rsid w:val="0062482B"/>
    <w:rsid w:val="006912D6"/>
    <w:rsid w:val="006D0C26"/>
    <w:rsid w:val="006D60C3"/>
    <w:rsid w:val="006F7209"/>
    <w:rsid w:val="0070395A"/>
    <w:rsid w:val="00715CCD"/>
    <w:rsid w:val="00716BF5"/>
    <w:rsid w:val="007576B6"/>
    <w:rsid w:val="00775069"/>
    <w:rsid w:val="007A5D06"/>
    <w:rsid w:val="007B50DC"/>
    <w:rsid w:val="007E2FEC"/>
    <w:rsid w:val="00810A20"/>
    <w:rsid w:val="008167A7"/>
    <w:rsid w:val="008167CA"/>
    <w:rsid w:val="008266F0"/>
    <w:rsid w:val="00852C70"/>
    <w:rsid w:val="008571F6"/>
    <w:rsid w:val="008A7ED9"/>
    <w:rsid w:val="008B39AE"/>
    <w:rsid w:val="008C0FD9"/>
    <w:rsid w:val="008C3FD4"/>
    <w:rsid w:val="00926006"/>
    <w:rsid w:val="00967AF5"/>
    <w:rsid w:val="00970E10"/>
    <w:rsid w:val="00983056"/>
    <w:rsid w:val="009A538B"/>
    <w:rsid w:val="009D12A3"/>
    <w:rsid w:val="009D765E"/>
    <w:rsid w:val="00A40406"/>
    <w:rsid w:val="00A507EE"/>
    <w:rsid w:val="00A679B0"/>
    <w:rsid w:val="00A92CB9"/>
    <w:rsid w:val="00AC5BD5"/>
    <w:rsid w:val="00AD413B"/>
    <w:rsid w:val="00B17D00"/>
    <w:rsid w:val="00B3001E"/>
    <w:rsid w:val="00B36F74"/>
    <w:rsid w:val="00B46D8B"/>
    <w:rsid w:val="00B56606"/>
    <w:rsid w:val="00BE7013"/>
    <w:rsid w:val="00BF6A1E"/>
    <w:rsid w:val="00C03C54"/>
    <w:rsid w:val="00C065AE"/>
    <w:rsid w:val="00C123DC"/>
    <w:rsid w:val="00C133FD"/>
    <w:rsid w:val="00C26060"/>
    <w:rsid w:val="00C41E9A"/>
    <w:rsid w:val="00C60D75"/>
    <w:rsid w:val="00C625A3"/>
    <w:rsid w:val="00CC2073"/>
    <w:rsid w:val="00D2414A"/>
    <w:rsid w:val="00D636D8"/>
    <w:rsid w:val="00D7556F"/>
    <w:rsid w:val="00D75FAC"/>
    <w:rsid w:val="00D9258F"/>
    <w:rsid w:val="00D93FAD"/>
    <w:rsid w:val="00D9667B"/>
    <w:rsid w:val="00DC1189"/>
    <w:rsid w:val="00DC3E33"/>
    <w:rsid w:val="00E37B19"/>
    <w:rsid w:val="00E629CF"/>
    <w:rsid w:val="00E665B9"/>
    <w:rsid w:val="00E76E23"/>
    <w:rsid w:val="00E94F72"/>
    <w:rsid w:val="00EA3EBE"/>
    <w:rsid w:val="00EA58CA"/>
    <w:rsid w:val="00EC2A8D"/>
    <w:rsid w:val="00EE5D55"/>
    <w:rsid w:val="00EE6892"/>
    <w:rsid w:val="00F061A8"/>
    <w:rsid w:val="00F554FF"/>
    <w:rsid w:val="00F60FD2"/>
    <w:rsid w:val="00F83344"/>
    <w:rsid w:val="00F85187"/>
    <w:rsid w:val="00FA6F52"/>
    <w:rsid w:val="00FB3ED7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2A007"/>
  <w15:docId w15:val="{3BDDBC72-98C0-4D08-931E-B3D4182C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50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5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AB627-38FE-4425-A39F-99D0D2FB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Annamaria</dc:creator>
  <cp:lastModifiedBy>NEGRONE ROSSELLA</cp:lastModifiedBy>
  <cp:revision>2</cp:revision>
  <cp:lastPrinted>2021-06-29T12:28:00Z</cp:lastPrinted>
  <dcterms:created xsi:type="dcterms:W3CDTF">2021-09-23T14:35:00Z</dcterms:created>
  <dcterms:modified xsi:type="dcterms:W3CDTF">2021-09-23T14:35:00Z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