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9B83" w14:textId="77777777"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14:paraId="10C9BF0B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14:paraId="26B2C34B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14:paraId="32FAD3DD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1) rendere un’informativa specifica sul trattamento utilizzando il presente template;</w:t>
      </w:r>
    </w:p>
    <w:p w14:paraId="5B9E80ED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14:paraId="6AC4F46A" w14:textId="77777777"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20E16B10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14:paraId="02D515AA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43ACCDDC" w14:textId="77777777"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 xml:space="preserve">»), desidera, con la presente informativa, </w:t>
      </w:r>
      <w:proofErr w:type="spellStart"/>
      <w:r w:rsidR="00CF2347" w:rsidRPr="00D839DB">
        <w:rPr>
          <w:rFonts w:ascii="Times New Roman" w:hAnsi="Times New Roman" w:cs="Times New Roman"/>
        </w:rPr>
        <w:t>fornirLe</w:t>
      </w:r>
      <w:proofErr w:type="spellEnd"/>
      <w:r w:rsidR="00CF2347" w:rsidRPr="00D839DB">
        <w:rPr>
          <w:rFonts w:ascii="Times New Roman" w:hAnsi="Times New Roman" w:cs="Times New Roman"/>
        </w:rPr>
        <w:t xml:space="preserve">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14:paraId="5762461E" w14:textId="77777777"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 xml:space="preserve">, per i </w:t>
      </w:r>
      <w:proofErr w:type="gramStart"/>
      <w:r w:rsidRPr="00E160F4">
        <w:rPr>
          <w:rFonts w:ascii="Times New Roman" w:hAnsi="Times New Roman" w:cs="Times New Roman"/>
        </w:rPr>
        <w:t>predetti</w:t>
      </w:r>
      <w:proofErr w:type="gramEnd"/>
      <w:r w:rsidRPr="00E160F4">
        <w:rPr>
          <w:rFonts w:ascii="Times New Roman" w:hAnsi="Times New Roman" w:cs="Times New Roman"/>
        </w:rPr>
        <w:t xml:space="preserve">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14:paraId="7028CB88" w14:textId="77777777"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gramStart"/>
      <w:r>
        <w:rPr>
          <w:rFonts w:ascii="Times New Roman" w:hAnsi="Times New Roman" w:cs="Times New Roman"/>
        </w:rPr>
        <w:t>predetta</w:t>
      </w:r>
      <w:proofErr w:type="gramEnd"/>
      <w:r>
        <w:rPr>
          <w:rFonts w:ascii="Times New Roman" w:hAnsi="Times New Roman" w:cs="Times New Roman"/>
        </w:rPr>
        <w:t xml:space="preserve">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14:paraId="68150A0E" w14:textId="77777777"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A2F996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14:paraId="5F1D9202" w14:textId="77777777"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0C774566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56AE1865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14:paraId="6FEAB953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0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1AD48ECE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7772CCE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14:paraId="61FECEF9" w14:textId="77777777"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14:paraId="07571521" w14:textId="77777777"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14:paraId="32D25154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986E226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14:paraId="569EB574" w14:textId="77777777"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14:paraId="21A40154" w14:textId="77777777"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14:paraId="2BD3B35B" w14:textId="77777777"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287"/>
      <w:bookmarkEnd w:id="1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2"/>
      <w:r w:rsidR="001C1D3F">
        <w:rPr>
          <w:rFonts w:ascii="Times New Roman" w:hAnsi="Times New Roman" w:cs="Times New Roman"/>
        </w:rPr>
        <w:t>.</w:t>
      </w:r>
    </w:p>
    <w:p w14:paraId="73947A9B" w14:textId="77777777"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230704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14:paraId="374FA02B" w14:textId="77777777"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 xml:space="preserve">nza entro il 30 settembre di ciascun anno scolastico i dati inerenti al personale docente come indicati dall’Allegato 1 del </w:t>
      </w:r>
      <w:proofErr w:type="gramStart"/>
      <w:r w:rsidR="004609B5">
        <w:rPr>
          <w:rFonts w:ascii="Times New Roman" w:hAnsi="Times New Roman" w:cs="Times New Roman"/>
        </w:rPr>
        <w:t>predetto</w:t>
      </w:r>
      <w:proofErr w:type="gramEnd"/>
      <w:r w:rsidR="004609B5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14:paraId="04C065B2" w14:textId="77777777"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640A097F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14:paraId="701B30F0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14:paraId="5E31654A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14:paraId="2807BCB3" w14:textId="77777777"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14:paraId="4BDED952" w14:textId="77777777"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14:paraId="3F4404C4" w14:textId="77777777"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14:paraId="2F77B536" w14:textId="77777777"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14:paraId="1E6FA293" w14:textId="77777777"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dell’Istruzione (articolazione centrale e periferica);</w:t>
      </w:r>
    </w:p>
    <w:p w14:paraId="3BBC9F98" w14:textId="77777777"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4E435AEA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903B4E7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14:paraId="6E3FB8F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14:paraId="1DA8AF28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6B546513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14:paraId="1FB6780D" w14:textId="77777777"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 xml:space="preserve">ovranno essere individuati i tempi di cancellazione per tipologia e finalità di trattamento (ad es. “in caso di rapporto contrattuale, i dati saranno conservati per 10 anni dall’ultima registrazione – v. art. 2220 del </w:t>
      </w:r>
      <w:proofErr w:type="gramStart"/>
      <w:r w:rsidRPr="004D3B1F">
        <w:rPr>
          <w:i/>
          <w:color w:val="FF0000"/>
          <w:sz w:val="18"/>
          <w:szCs w:val="23"/>
        </w:rPr>
        <w:t>codice civile</w:t>
      </w:r>
      <w:proofErr w:type="gramEnd"/>
      <w:r w:rsidRPr="004D3B1F">
        <w:rPr>
          <w:i/>
          <w:color w:val="FF0000"/>
          <w:sz w:val="18"/>
          <w:szCs w:val="23"/>
        </w:rPr>
        <w:t>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14:paraId="36283ECC" w14:textId="77777777"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40FDFB2A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14:paraId="6A99590A" w14:textId="77777777"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7F9CC39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14:paraId="651C5649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14:paraId="0B271579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14:paraId="756F8C75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14:paraId="536C6BF9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14:paraId="017718E3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14:paraId="51025F61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14:paraId="6311FECE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14:paraId="4468FFB9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 xml:space="preserve"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</w:t>
      </w:r>
      <w:proofErr w:type="spellStart"/>
      <w:r w:rsidR="004D3B1F" w:rsidRPr="004D3B1F">
        <w:rPr>
          <w:i/>
          <w:color w:val="FF0000"/>
          <w:sz w:val="18"/>
        </w:rPr>
        <w:t>automation</w:t>
      </w:r>
      <w:proofErr w:type="spellEnd"/>
      <w:r w:rsidR="004D3B1F" w:rsidRPr="004D3B1F">
        <w:rPr>
          <w:i/>
          <w:color w:val="FF0000"/>
          <w:sz w:val="18"/>
        </w:rPr>
        <w:t xml:space="preserve">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0B2742B6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7C37062C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14:paraId="65F4BFD1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14:paraId="796F9C40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14:paraId="49CA2F99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14:paraId="6C90CD3B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14:paraId="0A1E49AC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14:paraId="46FCFB10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72387BC3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14:paraId="7BF0D7B4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14:paraId="61901BEF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14:paraId="708C904A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14:paraId="5B88595F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14:paraId="18D98055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14:paraId="6B1D0927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14:paraId="53F519EC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CF05D34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14:paraId="2C34985E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14:paraId="78C60704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0081F7C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14:paraId="32ACBBC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14:paraId="27AC9211" w14:textId="77777777"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3B42" w14:textId="77777777" w:rsidR="005E2D9C" w:rsidRDefault="005E2D9C" w:rsidP="00CF2347">
      <w:pPr>
        <w:spacing w:after="0" w:line="240" w:lineRule="auto"/>
      </w:pPr>
      <w:r>
        <w:separator/>
      </w:r>
    </w:p>
  </w:endnote>
  <w:endnote w:type="continuationSeparator" w:id="0">
    <w:p w14:paraId="5852A856" w14:textId="77777777" w:rsidR="005E2D9C" w:rsidRDefault="005E2D9C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CCE3" w14:textId="77777777" w:rsidR="005E2D9C" w:rsidRDefault="005E2D9C" w:rsidP="00CF2347">
      <w:pPr>
        <w:spacing w:after="0" w:line="240" w:lineRule="auto"/>
      </w:pPr>
      <w:r>
        <w:separator/>
      </w:r>
    </w:p>
  </w:footnote>
  <w:footnote w:type="continuationSeparator" w:id="0">
    <w:p w14:paraId="12255A6D" w14:textId="77777777" w:rsidR="005E2D9C" w:rsidRDefault="005E2D9C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7"/>
    <w:rsid w:val="0010589F"/>
    <w:rsid w:val="0012766E"/>
    <w:rsid w:val="00170F70"/>
    <w:rsid w:val="00194F2A"/>
    <w:rsid w:val="001A1657"/>
    <w:rsid w:val="001C1D3F"/>
    <w:rsid w:val="001F4644"/>
    <w:rsid w:val="0026076F"/>
    <w:rsid w:val="002710AE"/>
    <w:rsid w:val="00294A05"/>
    <w:rsid w:val="002960F6"/>
    <w:rsid w:val="002E2D9A"/>
    <w:rsid w:val="002E5657"/>
    <w:rsid w:val="0031098C"/>
    <w:rsid w:val="00330619"/>
    <w:rsid w:val="003856E7"/>
    <w:rsid w:val="00391581"/>
    <w:rsid w:val="003F0542"/>
    <w:rsid w:val="004063E4"/>
    <w:rsid w:val="00460492"/>
    <w:rsid w:val="004609B5"/>
    <w:rsid w:val="0049068D"/>
    <w:rsid w:val="004D3B1F"/>
    <w:rsid w:val="00552C56"/>
    <w:rsid w:val="005C2A7F"/>
    <w:rsid w:val="005D1E5E"/>
    <w:rsid w:val="005E2D9C"/>
    <w:rsid w:val="005F1F17"/>
    <w:rsid w:val="00665DD4"/>
    <w:rsid w:val="00681F27"/>
    <w:rsid w:val="006B3448"/>
    <w:rsid w:val="006B4D2A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8F79CA"/>
    <w:rsid w:val="009411B6"/>
    <w:rsid w:val="009969B1"/>
    <w:rsid w:val="009A265E"/>
    <w:rsid w:val="009B2A43"/>
    <w:rsid w:val="00AA62C7"/>
    <w:rsid w:val="00AD1E85"/>
    <w:rsid w:val="00B92EEC"/>
    <w:rsid w:val="00BD66B8"/>
    <w:rsid w:val="00C73E13"/>
    <w:rsid w:val="00CF2347"/>
    <w:rsid w:val="00D72089"/>
    <w:rsid w:val="00D76A46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F887"/>
  <w15:docId w15:val="{D72C7FB9-976C-4936-8FBF-87B9372C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A6B-14B7-4945-8B3F-C6E76EC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Cilibrizzi Piera</cp:lastModifiedBy>
  <cp:revision>2</cp:revision>
  <dcterms:created xsi:type="dcterms:W3CDTF">2021-09-16T15:24:00Z</dcterms:created>
  <dcterms:modified xsi:type="dcterms:W3CDTF">2021-09-16T15:24:00Z</dcterms:modified>
</cp:coreProperties>
</file>