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FA" w:rsidRDefault="006A56FA" w:rsidP="006A56FA">
      <w:pPr>
        <w:spacing w:line="240" w:lineRule="atLeast"/>
        <w:ind w:left="-900" w:right="-1134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</w:rPr>
        <w:drawing>
          <wp:inline distT="0" distB="0" distL="0" distR="0">
            <wp:extent cx="414655" cy="457200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6FA" w:rsidRDefault="006A56FA" w:rsidP="006A56FA">
      <w:pPr>
        <w:spacing w:line="240" w:lineRule="exact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ISTITUTO COMPRENSIVO</w:t>
      </w:r>
    </w:p>
    <w:p w:rsidR="006A56FA" w:rsidRDefault="006A56FA" w:rsidP="006A56FA">
      <w:pPr>
        <w:jc w:val="center"/>
        <w:rPr>
          <w:rFonts w:ascii="Courier New" w:hAnsi="Courier New"/>
          <w:b/>
          <w:spacing w:val="8"/>
        </w:rPr>
      </w:pPr>
    </w:p>
    <w:p w:rsidR="008C1996" w:rsidRDefault="008C1996" w:rsidP="006A56FA">
      <w:pPr>
        <w:jc w:val="center"/>
        <w:rPr>
          <w:rFonts w:ascii="Courier New" w:hAnsi="Courier New"/>
          <w:b/>
          <w:spacing w:val="8"/>
        </w:rPr>
      </w:pPr>
      <w:r>
        <w:rPr>
          <w:rFonts w:ascii="Courier New" w:hAnsi="Courier New"/>
          <w:b/>
          <w:spacing w:val="8"/>
        </w:rPr>
        <w:t>________________________________________</w:t>
      </w:r>
    </w:p>
    <w:p w:rsidR="008C1996" w:rsidRDefault="008C1996" w:rsidP="006A56FA">
      <w:pPr>
        <w:jc w:val="center"/>
        <w:rPr>
          <w:b/>
          <w:sz w:val="28"/>
          <w:szCs w:val="28"/>
        </w:rPr>
      </w:pPr>
    </w:p>
    <w:p w:rsidR="006A56FA" w:rsidRDefault="006A56FA" w:rsidP="006A5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ORGANICO DI </w:t>
      </w:r>
      <w:r w:rsidR="00515B30">
        <w:rPr>
          <w:b/>
          <w:sz w:val="28"/>
          <w:szCs w:val="28"/>
        </w:rPr>
        <w:t>FATTO</w:t>
      </w:r>
      <w:r w:rsidR="00111F60">
        <w:rPr>
          <w:b/>
          <w:sz w:val="28"/>
          <w:szCs w:val="28"/>
        </w:rPr>
        <w:t xml:space="preserve"> SCUOLA PRIMARIA A.S. 2019/20</w:t>
      </w:r>
      <w:bookmarkStart w:id="0" w:name="_GoBack"/>
      <w:bookmarkEnd w:id="0"/>
    </w:p>
    <w:p w:rsidR="006A56FA" w:rsidRDefault="006A56FA" w:rsidP="006A56FA">
      <w:pPr>
        <w:rPr>
          <w:sz w:val="28"/>
          <w:szCs w:val="28"/>
        </w:rPr>
      </w:pPr>
    </w:p>
    <w:p w:rsidR="006A56FA" w:rsidRDefault="006A56FA" w:rsidP="006A56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Codice Istituto Riferimento:  </w:t>
      </w:r>
      <w:r>
        <w:rPr>
          <w:sz w:val="28"/>
          <w:szCs w:val="28"/>
          <w:u w:val="single"/>
        </w:rPr>
        <w:t>PZIC</w:t>
      </w:r>
      <w:r w:rsidR="008C1996">
        <w:rPr>
          <w:sz w:val="28"/>
          <w:szCs w:val="28"/>
          <w:u w:val="single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Codice </w:t>
      </w:r>
      <w:r w:rsidR="00932F91">
        <w:rPr>
          <w:sz w:val="28"/>
          <w:szCs w:val="28"/>
        </w:rPr>
        <w:t>Plesso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>PZEE</w:t>
      </w:r>
      <w:r w:rsidR="008C1996">
        <w:rPr>
          <w:sz w:val="28"/>
          <w:szCs w:val="28"/>
          <w:u w:val="single"/>
        </w:rPr>
        <w:t xml:space="preserve">_______________ </w:t>
      </w:r>
    </w:p>
    <w:p w:rsidR="008C1996" w:rsidRDefault="008C1996" w:rsidP="006A56FA">
      <w:pPr>
        <w:rPr>
          <w:sz w:val="28"/>
          <w:szCs w:val="28"/>
          <w:u w:val="single"/>
        </w:rPr>
      </w:pPr>
    </w:p>
    <w:p w:rsidR="008C1996" w:rsidRDefault="00932F91" w:rsidP="00932F91">
      <w:pPr>
        <w:rPr>
          <w:sz w:val="28"/>
          <w:szCs w:val="28"/>
          <w:u w:val="single"/>
        </w:rPr>
      </w:pPr>
      <w:r w:rsidRPr="00932F91">
        <w:rPr>
          <w:sz w:val="28"/>
          <w:szCs w:val="28"/>
        </w:rPr>
        <w:t>Nome Plesso</w:t>
      </w:r>
      <w:r>
        <w:rPr>
          <w:sz w:val="28"/>
          <w:szCs w:val="28"/>
          <w:u w:val="single"/>
        </w:rPr>
        <w:t>_____________________________</w:t>
      </w:r>
      <w:r>
        <w:rPr>
          <w:sz w:val="28"/>
          <w:szCs w:val="28"/>
          <w:u w:val="single"/>
        </w:rPr>
        <w:tab/>
      </w:r>
      <w:r w:rsidRPr="00932F91">
        <w:rPr>
          <w:sz w:val="28"/>
          <w:szCs w:val="28"/>
        </w:rPr>
        <w:tab/>
        <w:t xml:space="preserve">Comune </w:t>
      </w:r>
      <w:r>
        <w:rPr>
          <w:sz w:val="28"/>
          <w:szCs w:val="28"/>
          <w:u w:val="single"/>
        </w:rPr>
        <w:t>_____________ ______________________</w:t>
      </w:r>
      <w:r w:rsidR="00705607">
        <w:rPr>
          <w:sz w:val="28"/>
          <w:szCs w:val="28"/>
          <w:u w:val="single"/>
        </w:rPr>
        <w:t>___</w:t>
      </w:r>
      <w:r w:rsidR="008C1996">
        <w:rPr>
          <w:sz w:val="28"/>
          <w:szCs w:val="28"/>
          <w:u w:val="single"/>
        </w:rPr>
        <w:t>_</w:t>
      </w:r>
    </w:p>
    <w:p w:rsidR="006A56FA" w:rsidRDefault="006A56FA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8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72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8C1996" w:rsidRDefault="008C1996" w:rsidP="006A56F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051"/>
        <w:gridCol w:w="1006"/>
        <w:gridCol w:w="1122"/>
        <w:gridCol w:w="1122"/>
        <w:gridCol w:w="1122"/>
        <w:gridCol w:w="1870"/>
      </w:tblGrid>
      <w:tr w:rsidR="006A56FA" w:rsidTr="008C1996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Pluriclasse</w:t>
            </w:r>
            <w:r w:rsidR="00124900">
              <w:rPr>
                <w:sz w:val="28"/>
                <w:szCs w:val="28"/>
              </w:rPr>
              <w:t>*</w:t>
            </w:r>
          </w:p>
        </w:tc>
      </w:tr>
      <w:tr w:rsidR="006A56FA" w:rsidTr="008C1996">
        <w:trPr>
          <w:trHeight w:val="33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  <w:tr w:rsidR="006A56FA" w:rsidTr="008C1996">
        <w:trPr>
          <w:trHeight w:val="368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FA" w:rsidRDefault="006A56FA">
            <w:pPr>
              <w:rPr>
                <w:sz w:val="28"/>
                <w:szCs w:val="28"/>
              </w:rPr>
            </w:pPr>
          </w:p>
        </w:tc>
      </w:tr>
    </w:tbl>
    <w:p w:rsidR="006A56FA" w:rsidRDefault="00124900" w:rsidP="0012490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*(indicare le classi che si intendono accorpare nella Pluriclasse - es. I e II)</w:t>
      </w:r>
    </w:p>
    <w:p w:rsidR="00124900" w:rsidRDefault="00124900" w:rsidP="006A56FA">
      <w:pPr>
        <w:rPr>
          <w:sz w:val="28"/>
          <w:szCs w:val="28"/>
        </w:rPr>
      </w:pPr>
    </w:p>
    <w:p w:rsidR="00124900" w:rsidRDefault="008C1996" w:rsidP="00124900">
      <w:pPr>
        <w:jc w:val="center"/>
        <w:rPr>
          <w:b/>
          <w:sz w:val="28"/>
          <w:szCs w:val="28"/>
          <w:u w:val="single"/>
        </w:rPr>
      </w:pPr>
      <w:r w:rsidRPr="008C1996">
        <w:rPr>
          <w:b/>
          <w:sz w:val="28"/>
          <w:szCs w:val="28"/>
          <w:u w:val="single"/>
        </w:rPr>
        <w:t>Dati per il Sostegno</w:t>
      </w:r>
    </w:p>
    <w:p w:rsidR="008C1996" w:rsidRPr="00124900" w:rsidRDefault="008C1996" w:rsidP="0012490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971"/>
        <w:gridCol w:w="1032"/>
        <w:gridCol w:w="1176"/>
        <w:gridCol w:w="1122"/>
        <w:gridCol w:w="1122"/>
        <w:gridCol w:w="1821"/>
        <w:gridCol w:w="957"/>
        <w:gridCol w:w="850"/>
        <w:gridCol w:w="860"/>
        <w:gridCol w:w="935"/>
        <w:gridCol w:w="1051"/>
      </w:tblGrid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normale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Tempo pieno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  <w:tr w:rsidR="008C1996" w:rsidTr="0031622B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996" w:rsidRDefault="008C1996" w:rsidP="00C86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996" w:rsidRDefault="008C1996" w:rsidP="00C867E1">
            <w:pPr>
              <w:rPr>
                <w:sz w:val="28"/>
                <w:szCs w:val="28"/>
              </w:rPr>
            </w:pPr>
          </w:p>
        </w:tc>
      </w:tr>
    </w:tbl>
    <w:p w:rsidR="008C1996" w:rsidRDefault="006A56FA" w:rsidP="006A56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A56FA" w:rsidRDefault="006A56FA" w:rsidP="008C1996">
      <w:pPr>
        <w:ind w:left="849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IL DIRIGENTE SCOLASTICO</w:t>
      </w:r>
    </w:p>
    <w:p w:rsidR="008C1996" w:rsidRDefault="00705607" w:rsidP="006A56FA">
      <w:pPr>
        <w:rPr>
          <w:sz w:val="28"/>
          <w:szCs w:val="28"/>
        </w:rPr>
      </w:pPr>
      <w:r>
        <w:rPr>
          <w:sz w:val="28"/>
          <w:szCs w:val="28"/>
        </w:rPr>
        <w:t>Data___________________</w:t>
      </w:r>
    </w:p>
    <w:p w:rsidR="00E81B7C" w:rsidRDefault="008C1996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6A56FA">
        <w:rPr>
          <w:sz w:val="28"/>
          <w:szCs w:val="28"/>
        </w:rPr>
        <w:t xml:space="preserve">  </w:t>
      </w:r>
    </w:p>
    <w:p w:rsidR="00E81B7C" w:rsidRDefault="00E81B7C" w:rsidP="00124900">
      <w:pPr>
        <w:jc w:val="right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jc w:val="both"/>
        <w:rPr>
          <w:sz w:val="28"/>
          <w:szCs w:val="28"/>
        </w:rPr>
      </w:pPr>
      <w:r>
        <w:rPr>
          <w:sz w:val="28"/>
          <w:szCs w:val="28"/>
        </w:rPr>
        <w:t>Causale dell’eventuale incremento/decremento del numero di alunni rispetto a quello comunicato in Organico di Diritto (</w:t>
      </w:r>
      <w:r w:rsidRPr="00905595">
        <w:rPr>
          <w:sz w:val="28"/>
          <w:szCs w:val="28"/>
        </w:rPr>
        <w:t>nulla osta in ingresso indicando anche l’Istituto scolastico di provenienza, nulla osta in uscita indicando l’Istituto scolastico di destinazione, alunni ripetenti, alunni provenienti dall’estero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>…)</w:t>
      </w:r>
    </w:p>
    <w:p w:rsidR="00E81B7C" w:rsidRDefault="00E81B7C" w:rsidP="00E81B7C">
      <w:pPr>
        <w:jc w:val="both"/>
        <w:rPr>
          <w:sz w:val="28"/>
          <w:szCs w:val="28"/>
        </w:rPr>
      </w:pP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a._________________________________________________________________________________________________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b._________________________________________________________________________________________________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c._________________________________________________________________________________________________</w:t>
      </w:r>
    </w:p>
    <w:p w:rsidR="00E81B7C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 xml:space="preserve">d._________________________________________________________________________________________________ </w:t>
      </w:r>
    </w:p>
    <w:p w:rsidR="00E81B7C" w:rsidRPr="00905595" w:rsidRDefault="00E81B7C" w:rsidP="00E81B7C">
      <w:pPr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05794A" w:rsidRPr="00E752FC" w:rsidRDefault="006A56FA" w:rsidP="001249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sectPr w:rsidR="0005794A" w:rsidRPr="00E752FC" w:rsidSect="00B848BD">
      <w:pgSz w:w="16838" w:h="11906" w:orient="landscape"/>
      <w:pgMar w:top="426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44AD"/>
    <w:rsid w:val="0005794A"/>
    <w:rsid w:val="00111F60"/>
    <w:rsid w:val="00124900"/>
    <w:rsid w:val="001B67E9"/>
    <w:rsid w:val="0031622B"/>
    <w:rsid w:val="003B1464"/>
    <w:rsid w:val="00515B30"/>
    <w:rsid w:val="006017CF"/>
    <w:rsid w:val="006A56FA"/>
    <w:rsid w:val="007007F0"/>
    <w:rsid w:val="00705607"/>
    <w:rsid w:val="007144AD"/>
    <w:rsid w:val="00760325"/>
    <w:rsid w:val="007C01C1"/>
    <w:rsid w:val="008C1996"/>
    <w:rsid w:val="00932F91"/>
    <w:rsid w:val="009A07EA"/>
    <w:rsid w:val="00A0307C"/>
    <w:rsid w:val="00A03C43"/>
    <w:rsid w:val="00AD3C78"/>
    <w:rsid w:val="00B303B2"/>
    <w:rsid w:val="00B848BD"/>
    <w:rsid w:val="00B916C9"/>
    <w:rsid w:val="00B96147"/>
    <w:rsid w:val="00CD0FCC"/>
    <w:rsid w:val="00E1420D"/>
    <w:rsid w:val="00E752FC"/>
    <w:rsid w:val="00E81B7C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Administrator</cp:lastModifiedBy>
  <cp:revision>6</cp:revision>
  <dcterms:created xsi:type="dcterms:W3CDTF">2016-07-21T12:07:00Z</dcterms:created>
  <dcterms:modified xsi:type="dcterms:W3CDTF">2019-07-03T10:53:00Z</dcterms:modified>
</cp:coreProperties>
</file>